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92" w:rsidRDefault="001D4F7F" w:rsidP="001D4F7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B53">
        <w:rPr>
          <w:rFonts w:ascii="Times New Roman" w:hAnsi="Times New Roman" w:cs="Times New Roman"/>
          <w:b/>
          <w:sz w:val="24"/>
          <w:szCs w:val="24"/>
        </w:rPr>
        <w:t>ВЫБОРЫ И ИЗБИРАТЕЛЬНЫЕ СИСТЕМЫ</w:t>
      </w:r>
    </w:p>
    <w:p w:rsidR="001A2422" w:rsidRPr="001A2422" w:rsidRDefault="001A2422" w:rsidP="001A2422">
      <w:pPr>
        <w:contextualSpacing/>
        <w:jc w:val="both"/>
        <w:rPr>
          <w:rFonts w:ascii="Times New Roman" w:hAnsi="Times New Roman" w:cs="Times New Roman"/>
        </w:rPr>
      </w:pPr>
      <w:r w:rsidRPr="001A2422">
        <w:rPr>
          <w:rFonts w:ascii="Times New Roman" w:hAnsi="Times New Roman" w:cs="Times New Roman"/>
          <w:b/>
          <w:sz w:val="24"/>
          <w:szCs w:val="24"/>
        </w:rPr>
        <w:t xml:space="preserve">Избирательная система – </w:t>
      </w:r>
      <w:r w:rsidRPr="001A2422">
        <w:rPr>
          <w:rFonts w:ascii="Times New Roman" w:hAnsi="Times New Roman" w:cs="Times New Roman"/>
        </w:rPr>
        <w:t>совокупность правовых норм, регулирующих порядок предоставления избирательных прав, проведения выборов в органы государства и местного самоуправления</w:t>
      </w:r>
    </w:p>
    <w:p w:rsidR="001D4F7F" w:rsidRPr="000C2B53" w:rsidRDefault="001D4F7F" w:rsidP="001D4F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422">
        <w:rPr>
          <w:rFonts w:ascii="Times New Roman" w:hAnsi="Times New Roman" w:cs="Times New Roman"/>
          <w:b/>
          <w:sz w:val="24"/>
          <w:szCs w:val="24"/>
        </w:rPr>
        <w:t>Выборы</w:t>
      </w:r>
      <w:r w:rsidRPr="001A2422">
        <w:rPr>
          <w:rFonts w:ascii="Times New Roman" w:hAnsi="Times New Roman" w:cs="Times New Roman"/>
          <w:sz w:val="24"/>
          <w:szCs w:val="24"/>
        </w:rPr>
        <w:t xml:space="preserve"> – процесс формирования</w:t>
      </w:r>
      <w:r w:rsidRPr="000C2B53">
        <w:rPr>
          <w:rFonts w:ascii="Times New Roman" w:hAnsi="Times New Roman" w:cs="Times New Roman"/>
          <w:sz w:val="24"/>
          <w:szCs w:val="24"/>
        </w:rPr>
        <w:t xml:space="preserve"> органов власти путём голосования</w:t>
      </w:r>
      <w:r w:rsidR="00C40BB0" w:rsidRPr="000C2B53">
        <w:rPr>
          <w:rFonts w:ascii="Times New Roman" w:hAnsi="Times New Roman" w:cs="Times New Roman"/>
          <w:sz w:val="24"/>
          <w:szCs w:val="24"/>
        </w:rPr>
        <w:t>.</w:t>
      </w:r>
    </w:p>
    <w:p w:rsidR="00C40BB0" w:rsidRPr="000C2B53" w:rsidRDefault="00C40BB0" w:rsidP="001D4F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53">
        <w:rPr>
          <w:rFonts w:ascii="Times New Roman" w:hAnsi="Times New Roman" w:cs="Times New Roman"/>
          <w:sz w:val="24"/>
          <w:szCs w:val="24"/>
        </w:rPr>
        <w:t xml:space="preserve">Выборы в России являются </w:t>
      </w:r>
      <w:r w:rsidRPr="000C2B53">
        <w:rPr>
          <w:rFonts w:ascii="Times New Roman" w:hAnsi="Times New Roman" w:cs="Times New Roman"/>
          <w:b/>
          <w:sz w:val="24"/>
          <w:szCs w:val="24"/>
        </w:rPr>
        <w:t>всеобщими</w:t>
      </w:r>
      <w:r w:rsidRPr="000C2B53">
        <w:rPr>
          <w:rFonts w:ascii="Times New Roman" w:hAnsi="Times New Roman" w:cs="Times New Roman"/>
          <w:sz w:val="24"/>
          <w:szCs w:val="24"/>
        </w:rPr>
        <w:t xml:space="preserve">, </w:t>
      </w:r>
      <w:r w:rsidRPr="000C2B53">
        <w:rPr>
          <w:rFonts w:ascii="Times New Roman" w:hAnsi="Times New Roman" w:cs="Times New Roman"/>
          <w:b/>
          <w:sz w:val="24"/>
          <w:szCs w:val="24"/>
        </w:rPr>
        <w:t>равными</w:t>
      </w:r>
      <w:r w:rsidRPr="000C2B53">
        <w:rPr>
          <w:rFonts w:ascii="Times New Roman" w:hAnsi="Times New Roman" w:cs="Times New Roman"/>
          <w:sz w:val="24"/>
          <w:szCs w:val="24"/>
        </w:rPr>
        <w:t xml:space="preserve">, </w:t>
      </w:r>
      <w:r w:rsidRPr="000C2B53">
        <w:rPr>
          <w:rFonts w:ascii="Times New Roman" w:hAnsi="Times New Roman" w:cs="Times New Roman"/>
          <w:b/>
          <w:sz w:val="24"/>
          <w:szCs w:val="24"/>
        </w:rPr>
        <w:t>тайными</w:t>
      </w:r>
      <w:r w:rsidR="000C2B53" w:rsidRPr="000C2B53">
        <w:rPr>
          <w:rFonts w:ascii="Times New Roman" w:hAnsi="Times New Roman" w:cs="Times New Roman"/>
          <w:sz w:val="24"/>
          <w:szCs w:val="24"/>
        </w:rPr>
        <w:t>,</w:t>
      </w:r>
      <w:r w:rsidRPr="000C2B53">
        <w:rPr>
          <w:rFonts w:ascii="Times New Roman" w:hAnsi="Times New Roman" w:cs="Times New Roman"/>
          <w:sz w:val="24"/>
          <w:szCs w:val="24"/>
        </w:rPr>
        <w:t xml:space="preserve"> </w:t>
      </w:r>
      <w:r w:rsidRPr="000C2B53">
        <w:rPr>
          <w:rFonts w:ascii="Times New Roman" w:hAnsi="Times New Roman" w:cs="Times New Roman"/>
          <w:b/>
          <w:sz w:val="24"/>
          <w:szCs w:val="24"/>
        </w:rPr>
        <w:t>прямыми</w:t>
      </w:r>
      <w:r w:rsidRPr="000C2B53">
        <w:rPr>
          <w:rFonts w:ascii="Times New Roman" w:hAnsi="Times New Roman" w:cs="Times New Roman"/>
          <w:sz w:val="24"/>
          <w:szCs w:val="24"/>
        </w:rPr>
        <w:t>.</w:t>
      </w:r>
    </w:p>
    <w:p w:rsidR="001D4F7F" w:rsidRPr="000C2B53" w:rsidRDefault="001D4F7F" w:rsidP="001D4F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53">
        <w:rPr>
          <w:rFonts w:ascii="Times New Roman" w:hAnsi="Times New Roman" w:cs="Times New Roman"/>
          <w:b/>
          <w:sz w:val="24"/>
          <w:szCs w:val="24"/>
        </w:rPr>
        <w:t>Референдум</w:t>
      </w:r>
      <w:r w:rsidRPr="000C2B53">
        <w:rPr>
          <w:rFonts w:ascii="Times New Roman" w:hAnsi="Times New Roman" w:cs="Times New Roman"/>
          <w:sz w:val="24"/>
          <w:szCs w:val="24"/>
        </w:rPr>
        <w:t xml:space="preserve"> – всенародное голосование по важнейшим для страны вопросам</w:t>
      </w:r>
    </w:p>
    <w:p w:rsidR="001D4F7F" w:rsidRPr="000C2B53" w:rsidRDefault="001D4F7F" w:rsidP="001D4F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53">
        <w:rPr>
          <w:rFonts w:ascii="Times New Roman" w:hAnsi="Times New Roman" w:cs="Times New Roman"/>
          <w:sz w:val="24"/>
          <w:szCs w:val="24"/>
        </w:rPr>
        <w:t xml:space="preserve">Виды избирательного права: </w:t>
      </w:r>
    </w:p>
    <w:p w:rsidR="001D4F7F" w:rsidRPr="000C2B53" w:rsidRDefault="001D4F7F" w:rsidP="001D4F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53">
        <w:rPr>
          <w:rFonts w:ascii="Times New Roman" w:hAnsi="Times New Roman" w:cs="Times New Roman"/>
          <w:sz w:val="24"/>
          <w:szCs w:val="24"/>
        </w:rPr>
        <w:t xml:space="preserve">1) </w:t>
      </w:r>
      <w:r w:rsidRPr="000C2B53">
        <w:rPr>
          <w:rFonts w:ascii="Times New Roman" w:hAnsi="Times New Roman" w:cs="Times New Roman"/>
          <w:b/>
          <w:sz w:val="24"/>
          <w:szCs w:val="24"/>
        </w:rPr>
        <w:t>Активное</w:t>
      </w:r>
      <w:r w:rsidRPr="000C2B53">
        <w:rPr>
          <w:rFonts w:ascii="Times New Roman" w:hAnsi="Times New Roman" w:cs="Times New Roman"/>
          <w:sz w:val="24"/>
          <w:szCs w:val="24"/>
        </w:rPr>
        <w:t xml:space="preserve"> (право избирать)</w:t>
      </w:r>
    </w:p>
    <w:p w:rsidR="001D4F7F" w:rsidRPr="000C2B53" w:rsidRDefault="001D4F7F" w:rsidP="001D4F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53">
        <w:rPr>
          <w:rFonts w:ascii="Times New Roman" w:hAnsi="Times New Roman" w:cs="Times New Roman"/>
          <w:sz w:val="24"/>
          <w:szCs w:val="24"/>
        </w:rPr>
        <w:t xml:space="preserve">2) </w:t>
      </w:r>
      <w:r w:rsidRPr="000C2B53">
        <w:rPr>
          <w:rFonts w:ascii="Times New Roman" w:hAnsi="Times New Roman" w:cs="Times New Roman"/>
          <w:b/>
          <w:sz w:val="24"/>
          <w:szCs w:val="24"/>
        </w:rPr>
        <w:t>Пассивное</w:t>
      </w:r>
      <w:r w:rsidRPr="000C2B53">
        <w:rPr>
          <w:rFonts w:ascii="Times New Roman" w:hAnsi="Times New Roman" w:cs="Times New Roman"/>
          <w:sz w:val="24"/>
          <w:szCs w:val="24"/>
        </w:rPr>
        <w:t xml:space="preserve"> (право быть избранным)</w:t>
      </w:r>
    </w:p>
    <w:p w:rsidR="001D4F7F" w:rsidRPr="000C2B53" w:rsidRDefault="001D4F7F" w:rsidP="001D4F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53">
        <w:rPr>
          <w:rFonts w:ascii="Times New Roman" w:hAnsi="Times New Roman" w:cs="Times New Roman"/>
          <w:sz w:val="24"/>
          <w:szCs w:val="24"/>
        </w:rPr>
        <w:t xml:space="preserve">Особенности выборов в </w:t>
      </w:r>
      <w:r w:rsidRPr="000C2B53">
        <w:rPr>
          <w:rFonts w:ascii="Times New Roman" w:hAnsi="Times New Roman" w:cs="Times New Roman"/>
          <w:b/>
          <w:sz w:val="24"/>
          <w:szCs w:val="24"/>
        </w:rPr>
        <w:t>государственную думу РФ:</w:t>
      </w:r>
    </w:p>
    <w:p w:rsidR="001D4F7F" w:rsidRPr="007E2410" w:rsidRDefault="000C2B53" w:rsidP="001D4F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F7F" w:rsidRPr="000C2B53">
        <w:rPr>
          <w:rFonts w:ascii="Times New Roman" w:hAnsi="Times New Roman" w:cs="Times New Roman"/>
          <w:sz w:val="24"/>
          <w:szCs w:val="24"/>
        </w:rPr>
        <w:t xml:space="preserve">избирается </w:t>
      </w:r>
      <w:r w:rsidR="001D4F7F" w:rsidRPr="000C2B53">
        <w:rPr>
          <w:rFonts w:ascii="Times New Roman" w:hAnsi="Times New Roman" w:cs="Times New Roman"/>
          <w:b/>
          <w:sz w:val="24"/>
          <w:szCs w:val="24"/>
        </w:rPr>
        <w:t>450 депутатов</w:t>
      </w:r>
      <w:r w:rsidR="001D4F7F" w:rsidRPr="000C2B53">
        <w:rPr>
          <w:rFonts w:ascii="Times New Roman" w:hAnsi="Times New Roman" w:cs="Times New Roman"/>
          <w:sz w:val="24"/>
          <w:szCs w:val="24"/>
        </w:rPr>
        <w:t xml:space="preserve"> по </w:t>
      </w:r>
      <w:r w:rsidR="001D4F7F" w:rsidRPr="000C2B53">
        <w:rPr>
          <w:rFonts w:ascii="Times New Roman" w:hAnsi="Times New Roman" w:cs="Times New Roman"/>
          <w:b/>
          <w:sz w:val="24"/>
          <w:szCs w:val="24"/>
        </w:rPr>
        <w:t>смешанной</w:t>
      </w:r>
      <w:r w:rsidR="001D4F7F" w:rsidRPr="000C2B53">
        <w:rPr>
          <w:rFonts w:ascii="Times New Roman" w:hAnsi="Times New Roman" w:cs="Times New Roman"/>
          <w:sz w:val="24"/>
          <w:szCs w:val="24"/>
        </w:rPr>
        <w:t xml:space="preserve"> избирательной системе (</w:t>
      </w:r>
      <w:r w:rsidR="001D4F7F" w:rsidRPr="000C2B53">
        <w:rPr>
          <w:rFonts w:ascii="Times New Roman" w:hAnsi="Times New Roman" w:cs="Times New Roman"/>
          <w:b/>
          <w:sz w:val="24"/>
          <w:szCs w:val="24"/>
        </w:rPr>
        <w:t>225</w:t>
      </w:r>
      <w:r w:rsidR="001D4F7F" w:rsidRPr="000C2B53">
        <w:rPr>
          <w:rFonts w:ascii="Times New Roman" w:hAnsi="Times New Roman" w:cs="Times New Roman"/>
          <w:sz w:val="24"/>
          <w:szCs w:val="24"/>
        </w:rPr>
        <w:t xml:space="preserve"> – по пропорциональной, </w:t>
      </w:r>
      <w:r w:rsidR="001D4F7F" w:rsidRPr="000C2B53">
        <w:rPr>
          <w:rFonts w:ascii="Times New Roman" w:hAnsi="Times New Roman" w:cs="Times New Roman"/>
          <w:b/>
          <w:sz w:val="24"/>
          <w:szCs w:val="24"/>
        </w:rPr>
        <w:t>225</w:t>
      </w:r>
      <w:r w:rsidR="001D4F7F" w:rsidRPr="000C2B53">
        <w:rPr>
          <w:rFonts w:ascii="Times New Roman" w:hAnsi="Times New Roman" w:cs="Times New Roman"/>
          <w:sz w:val="24"/>
          <w:szCs w:val="24"/>
        </w:rPr>
        <w:t xml:space="preserve"> – по мажоритар</w:t>
      </w:r>
      <w:r w:rsidR="001D4F7F" w:rsidRPr="007E2410">
        <w:rPr>
          <w:rFonts w:ascii="Times New Roman" w:hAnsi="Times New Roman" w:cs="Times New Roman"/>
          <w:sz w:val="24"/>
          <w:szCs w:val="24"/>
        </w:rPr>
        <w:t>ной);</w:t>
      </w:r>
    </w:p>
    <w:p w:rsidR="001D4F7F" w:rsidRPr="007E2410" w:rsidRDefault="001D4F7F" w:rsidP="001D4F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410">
        <w:rPr>
          <w:rFonts w:ascii="Times New Roman" w:hAnsi="Times New Roman" w:cs="Times New Roman"/>
          <w:sz w:val="24"/>
          <w:szCs w:val="24"/>
        </w:rPr>
        <w:t>- выборы назначает Президент РФ;</w:t>
      </w:r>
    </w:p>
    <w:p w:rsidR="001D4F7F" w:rsidRPr="000C2B53" w:rsidRDefault="001D4F7F" w:rsidP="001D4F7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B53">
        <w:rPr>
          <w:rFonts w:ascii="Times New Roman" w:hAnsi="Times New Roman" w:cs="Times New Roman"/>
          <w:sz w:val="24"/>
          <w:szCs w:val="24"/>
        </w:rPr>
        <w:t xml:space="preserve">- депутаты избираются на </w:t>
      </w:r>
      <w:r w:rsidRPr="000C2B53">
        <w:rPr>
          <w:rFonts w:ascii="Times New Roman" w:hAnsi="Times New Roman" w:cs="Times New Roman"/>
          <w:b/>
          <w:sz w:val="24"/>
          <w:szCs w:val="24"/>
        </w:rPr>
        <w:t>5 лет;</w:t>
      </w:r>
    </w:p>
    <w:p w:rsidR="001D4F7F" w:rsidRPr="000C2B53" w:rsidRDefault="001D4F7F" w:rsidP="001D4F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53">
        <w:rPr>
          <w:rFonts w:ascii="Times New Roman" w:hAnsi="Times New Roman" w:cs="Times New Roman"/>
          <w:sz w:val="24"/>
          <w:szCs w:val="24"/>
        </w:rPr>
        <w:t xml:space="preserve">- кандидат в депутаты должен достигнуть </w:t>
      </w:r>
      <w:r w:rsidRPr="000C2B53">
        <w:rPr>
          <w:rFonts w:ascii="Times New Roman" w:hAnsi="Times New Roman" w:cs="Times New Roman"/>
          <w:b/>
          <w:sz w:val="24"/>
          <w:szCs w:val="24"/>
        </w:rPr>
        <w:t>21 года</w:t>
      </w:r>
      <w:r w:rsidRPr="000C2B53">
        <w:rPr>
          <w:rFonts w:ascii="Times New Roman" w:hAnsi="Times New Roman" w:cs="Times New Roman"/>
          <w:sz w:val="24"/>
          <w:szCs w:val="24"/>
        </w:rPr>
        <w:t xml:space="preserve"> и не иметь непогашенную судимость.</w:t>
      </w:r>
    </w:p>
    <w:p w:rsidR="001D4F7F" w:rsidRPr="000C2B53" w:rsidRDefault="001D4F7F" w:rsidP="001D4F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53">
        <w:rPr>
          <w:rFonts w:ascii="Times New Roman" w:hAnsi="Times New Roman" w:cs="Times New Roman"/>
          <w:sz w:val="24"/>
          <w:szCs w:val="24"/>
        </w:rPr>
        <w:t>Особенности выборов в Президенты РФ:</w:t>
      </w:r>
    </w:p>
    <w:p w:rsidR="001D4F7F" w:rsidRPr="000C2B53" w:rsidRDefault="001D4F7F" w:rsidP="001D4F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53">
        <w:rPr>
          <w:rFonts w:ascii="Times New Roman" w:hAnsi="Times New Roman" w:cs="Times New Roman"/>
          <w:sz w:val="24"/>
          <w:szCs w:val="24"/>
        </w:rPr>
        <w:t xml:space="preserve">- выборы проходят по </w:t>
      </w:r>
      <w:r w:rsidRPr="000C2B53">
        <w:rPr>
          <w:rFonts w:ascii="Times New Roman" w:hAnsi="Times New Roman" w:cs="Times New Roman"/>
          <w:b/>
          <w:sz w:val="24"/>
          <w:szCs w:val="24"/>
        </w:rPr>
        <w:t>мажоритарной</w:t>
      </w:r>
      <w:r w:rsidRPr="000C2B53">
        <w:rPr>
          <w:rFonts w:ascii="Times New Roman" w:hAnsi="Times New Roman" w:cs="Times New Roman"/>
          <w:sz w:val="24"/>
          <w:szCs w:val="24"/>
        </w:rPr>
        <w:t xml:space="preserve"> системе;</w:t>
      </w:r>
    </w:p>
    <w:p w:rsidR="001D4F7F" w:rsidRPr="000C2B53" w:rsidRDefault="001D4F7F" w:rsidP="001D4F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53">
        <w:rPr>
          <w:rFonts w:ascii="Times New Roman" w:hAnsi="Times New Roman" w:cs="Times New Roman"/>
          <w:sz w:val="24"/>
          <w:szCs w:val="24"/>
        </w:rPr>
        <w:t xml:space="preserve">- выборы назначаются </w:t>
      </w:r>
      <w:r w:rsidRPr="000C2B53">
        <w:rPr>
          <w:rFonts w:ascii="Times New Roman" w:hAnsi="Times New Roman" w:cs="Times New Roman"/>
          <w:b/>
          <w:sz w:val="24"/>
          <w:szCs w:val="24"/>
        </w:rPr>
        <w:t>Советом Федерации</w:t>
      </w:r>
      <w:r w:rsidRPr="000C2B53">
        <w:rPr>
          <w:rFonts w:ascii="Times New Roman" w:hAnsi="Times New Roman" w:cs="Times New Roman"/>
          <w:sz w:val="24"/>
          <w:szCs w:val="24"/>
        </w:rPr>
        <w:t>;</w:t>
      </w:r>
    </w:p>
    <w:p w:rsidR="001D4F7F" w:rsidRPr="000C2B53" w:rsidRDefault="001D4F7F" w:rsidP="001D4F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53">
        <w:rPr>
          <w:rFonts w:ascii="Times New Roman" w:hAnsi="Times New Roman" w:cs="Times New Roman"/>
          <w:sz w:val="24"/>
          <w:szCs w:val="24"/>
        </w:rPr>
        <w:t xml:space="preserve">- президент избирается на </w:t>
      </w:r>
      <w:r w:rsidRPr="000C2B53">
        <w:rPr>
          <w:rFonts w:ascii="Times New Roman" w:hAnsi="Times New Roman" w:cs="Times New Roman"/>
          <w:b/>
          <w:sz w:val="24"/>
          <w:szCs w:val="24"/>
        </w:rPr>
        <w:t>6 лет;</w:t>
      </w:r>
    </w:p>
    <w:p w:rsidR="001D4F7F" w:rsidRPr="000C2B53" w:rsidRDefault="00C40BB0" w:rsidP="001D4F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53">
        <w:rPr>
          <w:rFonts w:ascii="Times New Roman" w:hAnsi="Times New Roman" w:cs="Times New Roman"/>
          <w:sz w:val="24"/>
          <w:szCs w:val="24"/>
        </w:rPr>
        <w:t xml:space="preserve">- кандидатом в президенты может стать </w:t>
      </w:r>
      <w:r w:rsidRPr="000C2B53">
        <w:rPr>
          <w:rFonts w:ascii="Times New Roman" w:hAnsi="Times New Roman" w:cs="Times New Roman"/>
          <w:b/>
          <w:sz w:val="24"/>
          <w:szCs w:val="24"/>
        </w:rPr>
        <w:t>гражданин РФ</w:t>
      </w:r>
      <w:r w:rsidRPr="000C2B53">
        <w:rPr>
          <w:rFonts w:ascii="Times New Roman" w:hAnsi="Times New Roman" w:cs="Times New Roman"/>
          <w:sz w:val="24"/>
          <w:szCs w:val="24"/>
        </w:rPr>
        <w:t xml:space="preserve">, достигший </w:t>
      </w:r>
      <w:r w:rsidRPr="000C2B53">
        <w:rPr>
          <w:rFonts w:ascii="Times New Roman" w:hAnsi="Times New Roman" w:cs="Times New Roman"/>
          <w:b/>
          <w:sz w:val="24"/>
          <w:szCs w:val="24"/>
        </w:rPr>
        <w:t>35 лет</w:t>
      </w:r>
      <w:r w:rsidRPr="000C2B53">
        <w:rPr>
          <w:rFonts w:ascii="Times New Roman" w:hAnsi="Times New Roman" w:cs="Times New Roman"/>
          <w:sz w:val="24"/>
          <w:szCs w:val="24"/>
        </w:rPr>
        <w:t xml:space="preserve">, проживающий в </w:t>
      </w:r>
      <w:r w:rsidRPr="000C2B53">
        <w:rPr>
          <w:rFonts w:ascii="Times New Roman" w:hAnsi="Times New Roman" w:cs="Times New Roman"/>
          <w:b/>
          <w:sz w:val="24"/>
          <w:szCs w:val="24"/>
        </w:rPr>
        <w:t>России не менее 25 лет</w:t>
      </w:r>
      <w:r w:rsidRPr="000C2B53">
        <w:rPr>
          <w:rFonts w:ascii="Times New Roman" w:hAnsi="Times New Roman" w:cs="Times New Roman"/>
          <w:sz w:val="24"/>
          <w:szCs w:val="24"/>
        </w:rPr>
        <w:t>, не имеющий и не имевший ранее гражданства иностранного государства.</w:t>
      </w:r>
    </w:p>
    <w:p w:rsidR="001D4F7F" w:rsidRPr="000C2B53" w:rsidRDefault="00C40BB0" w:rsidP="001D4F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53">
        <w:rPr>
          <w:rFonts w:ascii="Times New Roman" w:hAnsi="Times New Roman" w:cs="Times New Roman"/>
          <w:sz w:val="24"/>
          <w:szCs w:val="24"/>
        </w:rPr>
        <w:t>Типы избирательных систем:</w:t>
      </w:r>
    </w:p>
    <w:p w:rsidR="00C40BB0" w:rsidRPr="000C2B53" w:rsidRDefault="00C40BB0" w:rsidP="001D4F7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B53">
        <w:rPr>
          <w:rFonts w:ascii="Times New Roman" w:hAnsi="Times New Roman" w:cs="Times New Roman"/>
          <w:b/>
          <w:sz w:val="24"/>
          <w:szCs w:val="24"/>
        </w:rPr>
        <w:t>1) Мажоритарная:</w:t>
      </w:r>
    </w:p>
    <w:p w:rsidR="00C40BB0" w:rsidRPr="000C2B53" w:rsidRDefault="00C40BB0" w:rsidP="001D4F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53">
        <w:rPr>
          <w:rFonts w:ascii="Times New Roman" w:hAnsi="Times New Roman" w:cs="Times New Roman"/>
          <w:sz w:val="24"/>
          <w:szCs w:val="24"/>
        </w:rPr>
        <w:t>- предусмотрено голосование по одномандатным округам (побеждает один кандидат);</w:t>
      </w:r>
    </w:p>
    <w:p w:rsidR="00C40BB0" w:rsidRPr="000C2B53" w:rsidRDefault="00C40BB0" w:rsidP="001D4F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53">
        <w:rPr>
          <w:rFonts w:ascii="Times New Roman" w:hAnsi="Times New Roman" w:cs="Times New Roman"/>
          <w:sz w:val="24"/>
          <w:szCs w:val="24"/>
        </w:rPr>
        <w:t>- возможно выдвижение независимых беспартийных кандидатов;</w:t>
      </w:r>
    </w:p>
    <w:p w:rsidR="001D4F7F" w:rsidRPr="000C2B53" w:rsidRDefault="00C40BB0" w:rsidP="001D4F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53">
        <w:rPr>
          <w:rFonts w:ascii="Times New Roman" w:hAnsi="Times New Roman" w:cs="Times New Roman"/>
          <w:sz w:val="24"/>
          <w:szCs w:val="24"/>
        </w:rPr>
        <w:t xml:space="preserve">- победу одерживает кандидат, получивший </w:t>
      </w:r>
      <w:r w:rsidR="00E84E08" w:rsidRPr="000C2B53">
        <w:rPr>
          <w:rFonts w:ascii="Times New Roman" w:hAnsi="Times New Roman" w:cs="Times New Roman"/>
          <w:sz w:val="24"/>
          <w:szCs w:val="24"/>
        </w:rPr>
        <w:t>большинство голосов на выборах;</w:t>
      </w:r>
    </w:p>
    <w:p w:rsidR="00E84E08" w:rsidRPr="000C2B53" w:rsidRDefault="00E84E08" w:rsidP="001D4F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53">
        <w:rPr>
          <w:rFonts w:ascii="Times New Roman" w:hAnsi="Times New Roman" w:cs="Times New Roman"/>
          <w:sz w:val="24"/>
          <w:szCs w:val="24"/>
        </w:rPr>
        <w:t>- возможно проведение второго тура;</w:t>
      </w:r>
    </w:p>
    <w:p w:rsidR="00E84E08" w:rsidRPr="000C2B53" w:rsidRDefault="00E84E08" w:rsidP="001D4F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53">
        <w:rPr>
          <w:rFonts w:ascii="Times New Roman" w:hAnsi="Times New Roman" w:cs="Times New Roman"/>
          <w:sz w:val="24"/>
          <w:szCs w:val="24"/>
        </w:rPr>
        <w:t>- граждане голосуют за конкретных людей, а не за партии.</w:t>
      </w:r>
    </w:p>
    <w:p w:rsidR="00E84E08" w:rsidRPr="000C2B53" w:rsidRDefault="00E84E08" w:rsidP="001D4F7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B53">
        <w:rPr>
          <w:rFonts w:ascii="Times New Roman" w:hAnsi="Times New Roman" w:cs="Times New Roman"/>
          <w:b/>
          <w:sz w:val="24"/>
          <w:szCs w:val="24"/>
        </w:rPr>
        <w:t>2) Пропорциональная:</w:t>
      </w:r>
    </w:p>
    <w:p w:rsidR="00E84E08" w:rsidRPr="000C2B53" w:rsidRDefault="00E84E08" w:rsidP="001D4F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53">
        <w:rPr>
          <w:rFonts w:ascii="Times New Roman" w:hAnsi="Times New Roman" w:cs="Times New Roman"/>
          <w:sz w:val="24"/>
          <w:szCs w:val="24"/>
        </w:rPr>
        <w:t xml:space="preserve">- граждане голосуют за программу </w:t>
      </w:r>
      <w:r w:rsidRPr="000C2B53">
        <w:rPr>
          <w:rFonts w:ascii="Times New Roman" w:hAnsi="Times New Roman" w:cs="Times New Roman"/>
          <w:b/>
          <w:sz w:val="24"/>
          <w:szCs w:val="24"/>
        </w:rPr>
        <w:t>партии</w:t>
      </w:r>
      <w:r w:rsidRPr="000C2B53">
        <w:rPr>
          <w:rFonts w:ascii="Times New Roman" w:hAnsi="Times New Roman" w:cs="Times New Roman"/>
          <w:sz w:val="24"/>
          <w:szCs w:val="24"/>
        </w:rPr>
        <w:t>, а не за конкретных людей;</w:t>
      </w:r>
    </w:p>
    <w:p w:rsidR="00E84E08" w:rsidRPr="000C2B53" w:rsidRDefault="00E84E08" w:rsidP="001D4F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53">
        <w:rPr>
          <w:rFonts w:ascii="Times New Roman" w:hAnsi="Times New Roman" w:cs="Times New Roman"/>
          <w:sz w:val="24"/>
          <w:szCs w:val="24"/>
        </w:rPr>
        <w:t xml:space="preserve">- голосование проводится по спискам политических </w:t>
      </w:r>
      <w:r w:rsidRPr="000C2B53">
        <w:rPr>
          <w:rFonts w:ascii="Times New Roman" w:hAnsi="Times New Roman" w:cs="Times New Roman"/>
          <w:b/>
          <w:sz w:val="24"/>
          <w:szCs w:val="24"/>
        </w:rPr>
        <w:t>партий</w:t>
      </w:r>
      <w:r w:rsidRPr="000C2B53">
        <w:rPr>
          <w:rFonts w:ascii="Times New Roman" w:hAnsi="Times New Roman" w:cs="Times New Roman"/>
          <w:sz w:val="24"/>
          <w:szCs w:val="24"/>
        </w:rPr>
        <w:t>;</w:t>
      </w:r>
    </w:p>
    <w:p w:rsidR="00E84E08" w:rsidRPr="000C2B53" w:rsidRDefault="00E84E08" w:rsidP="001D4F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53">
        <w:rPr>
          <w:rFonts w:ascii="Times New Roman" w:hAnsi="Times New Roman" w:cs="Times New Roman"/>
          <w:sz w:val="24"/>
          <w:szCs w:val="24"/>
        </w:rPr>
        <w:t xml:space="preserve">- количество депутатов парламента зависит от процента голосов, полученных </w:t>
      </w:r>
      <w:r w:rsidRPr="000C2B53">
        <w:rPr>
          <w:rFonts w:ascii="Times New Roman" w:hAnsi="Times New Roman" w:cs="Times New Roman"/>
          <w:b/>
          <w:sz w:val="24"/>
          <w:szCs w:val="24"/>
        </w:rPr>
        <w:t>партий</w:t>
      </w:r>
      <w:r w:rsidRPr="000C2B53">
        <w:rPr>
          <w:rFonts w:ascii="Times New Roman" w:hAnsi="Times New Roman" w:cs="Times New Roman"/>
          <w:sz w:val="24"/>
          <w:szCs w:val="24"/>
        </w:rPr>
        <w:t>;</w:t>
      </w:r>
    </w:p>
    <w:p w:rsidR="00E84E08" w:rsidRPr="000C2B53" w:rsidRDefault="00E84E08" w:rsidP="001D4F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53">
        <w:rPr>
          <w:rFonts w:ascii="Times New Roman" w:hAnsi="Times New Roman" w:cs="Times New Roman"/>
          <w:sz w:val="24"/>
          <w:szCs w:val="24"/>
        </w:rPr>
        <w:t xml:space="preserve">- правительство формируется блоком </w:t>
      </w:r>
      <w:r w:rsidRPr="000C2B53">
        <w:rPr>
          <w:rFonts w:ascii="Times New Roman" w:hAnsi="Times New Roman" w:cs="Times New Roman"/>
          <w:b/>
          <w:sz w:val="24"/>
          <w:szCs w:val="24"/>
        </w:rPr>
        <w:t>партий</w:t>
      </w:r>
      <w:r w:rsidRPr="000C2B53">
        <w:rPr>
          <w:rFonts w:ascii="Times New Roman" w:hAnsi="Times New Roman" w:cs="Times New Roman"/>
          <w:sz w:val="24"/>
          <w:szCs w:val="24"/>
        </w:rPr>
        <w:t>, победивших на выборах в парламент;</w:t>
      </w:r>
    </w:p>
    <w:p w:rsidR="000C2B53" w:rsidRDefault="00E84E08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 w:rsidRPr="000C2B53">
        <w:rPr>
          <w:rFonts w:ascii="Times New Roman" w:hAnsi="Times New Roman" w:cs="Times New Roman"/>
          <w:sz w:val="24"/>
          <w:szCs w:val="24"/>
        </w:rPr>
        <w:t xml:space="preserve">- </w:t>
      </w:r>
      <w:r w:rsidRPr="000C2B53">
        <w:rPr>
          <w:rFonts w:ascii="Times New Roman" w:hAnsi="Times New Roman" w:cs="Times New Roman"/>
          <w:b/>
          <w:sz w:val="24"/>
          <w:szCs w:val="24"/>
        </w:rPr>
        <w:t>партиям</w:t>
      </w:r>
      <w:r w:rsidRPr="000C2B53">
        <w:rPr>
          <w:rFonts w:ascii="Times New Roman" w:hAnsi="Times New Roman" w:cs="Times New Roman"/>
          <w:sz w:val="24"/>
          <w:szCs w:val="24"/>
        </w:rPr>
        <w:t xml:space="preserve"> необходимо преодолеть определённый процентный избирательный барьер для прохождения в парламент</w:t>
      </w:r>
      <w:r w:rsidR="000C2B53">
        <w:rPr>
          <w:rFonts w:ascii="Times New Roman" w:hAnsi="Times New Roman" w:cs="Times New Roman"/>
          <w:sz w:val="24"/>
          <w:szCs w:val="24"/>
        </w:rPr>
        <w:t>;</w:t>
      </w:r>
    </w:p>
    <w:p w:rsidR="000C2B53" w:rsidRDefault="000C2B53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 w:rsidRPr="000C2B53">
        <w:rPr>
          <w:rFonts w:ascii="Times New Roman" w:hAnsi="Times New Roman" w:cs="Times New Roman"/>
          <w:sz w:val="24"/>
          <w:szCs w:val="24"/>
        </w:rPr>
        <w:t>-создаётся общенациональный избирательный округ</w:t>
      </w:r>
      <w:r>
        <w:rPr>
          <w:rFonts w:ascii="Times New Roman" w:hAnsi="Times New Roman" w:cs="Times New Roman"/>
          <w:sz w:val="24"/>
          <w:szCs w:val="24"/>
        </w:rPr>
        <w:t xml:space="preserve"> (если выборы в парламент страны).</w:t>
      </w:r>
    </w:p>
    <w:p w:rsidR="008F5665" w:rsidRDefault="008F5665" w:rsidP="00E84E0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F5665">
        <w:rPr>
          <w:rFonts w:ascii="Times New Roman" w:hAnsi="Times New Roman" w:cs="Times New Roman"/>
          <w:b/>
          <w:sz w:val="24"/>
          <w:szCs w:val="24"/>
        </w:rPr>
        <w:t>Достоинства пропорциональной системы:</w:t>
      </w:r>
    </w:p>
    <w:p w:rsidR="00F37B5B" w:rsidRPr="008F5665" w:rsidRDefault="008F5665" w:rsidP="008F566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22B75" w:rsidRPr="008F5665">
        <w:rPr>
          <w:rFonts w:ascii="Times New Roman" w:hAnsi="Times New Roman" w:cs="Times New Roman"/>
          <w:sz w:val="24"/>
          <w:szCs w:val="24"/>
        </w:rPr>
        <w:t>предполагает активную политическую деятельность партий;</w:t>
      </w:r>
      <w:r w:rsidR="00B22B75" w:rsidRPr="008F56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7B5B" w:rsidRPr="008F5665" w:rsidRDefault="008F5665" w:rsidP="008F566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22B75" w:rsidRPr="008F5665">
        <w:rPr>
          <w:rFonts w:ascii="Times New Roman" w:hAnsi="Times New Roman" w:cs="Times New Roman"/>
          <w:sz w:val="24"/>
          <w:szCs w:val="24"/>
        </w:rPr>
        <w:t>представительство политических партий в соответствии с их популярностью у избирателей;</w:t>
      </w:r>
      <w:r w:rsidR="00B22B75" w:rsidRPr="008F56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5665" w:rsidRDefault="008F5665" w:rsidP="008F566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Недостатки</w:t>
      </w:r>
      <w:r w:rsidRPr="008F5665">
        <w:rPr>
          <w:rFonts w:ascii="Times New Roman" w:hAnsi="Times New Roman" w:cs="Times New Roman"/>
          <w:b/>
          <w:sz w:val="24"/>
          <w:szCs w:val="24"/>
        </w:rPr>
        <w:t xml:space="preserve"> пропорциональной системы:</w:t>
      </w:r>
    </w:p>
    <w:p w:rsidR="00F37B5B" w:rsidRPr="008F5665" w:rsidRDefault="008F5665" w:rsidP="008F56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2B75" w:rsidRPr="008F5665">
        <w:rPr>
          <w:rFonts w:ascii="Times New Roman" w:hAnsi="Times New Roman" w:cs="Times New Roman"/>
          <w:sz w:val="24"/>
          <w:szCs w:val="24"/>
        </w:rPr>
        <w:t>отсутствует персональная ответственность депутатов перед избирателями;</w:t>
      </w:r>
    </w:p>
    <w:p w:rsidR="00F37B5B" w:rsidRPr="008F5665" w:rsidRDefault="008F5665" w:rsidP="008F56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2B75" w:rsidRPr="008F5665">
        <w:rPr>
          <w:rFonts w:ascii="Times New Roman" w:hAnsi="Times New Roman" w:cs="Times New Roman"/>
          <w:sz w:val="24"/>
          <w:szCs w:val="24"/>
        </w:rPr>
        <w:t>процентный барьер, не позволяющий пройти маленьким партиями;</w:t>
      </w:r>
    </w:p>
    <w:p w:rsidR="008F5665" w:rsidRDefault="008F5665" w:rsidP="008F566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5665" w:rsidRPr="008F5665" w:rsidRDefault="008F5665" w:rsidP="00E84E0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5665" w:rsidRDefault="008F5665" w:rsidP="00E84E0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C2B53" w:rsidRPr="000C2B53" w:rsidRDefault="000C2B53" w:rsidP="00E84E0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2B53">
        <w:rPr>
          <w:rFonts w:ascii="Times New Roman" w:hAnsi="Times New Roman" w:cs="Times New Roman"/>
          <w:b/>
          <w:sz w:val="24"/>
          <w:szCs w:val="24"/>
        </w:rPr>
        <w:t>3) Смешанная:</w:t>
      </w:r>
    </w:p>
    <w:p w:rsidR="000C2B53" w:rsidRDefault="000C2B53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половина депутатских мест определяется выборами по мажоритарной системе, другая половина – по пропорциональной системе;</w:t>
      </w:r>
    </w:p>
    <w:p w:rsidR="000C2B53" w:rsidRPr="007E2410" w:rsidRDefault="000C2B53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граждане получают на выборах одновременно 2 бюллетеня.</w:t>
      </w:r>
    </w:p>
    <w:p w:rsidR="000E4A7D" w:rsidRPr="007E2410" w:rsidRDefault="000E4A7D" w:rsidP="00E84E0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E4A7D" w:rsidRPr="007E2410" w:rsidRDefault="000E4A7D" w:rsidP="00E84E0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E4A7D" w:rsidRPr="007E2410" w:rsidRDefault="000E4A7D" w:rsidP="00E84E0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E4A7D" w:rsidRPr="007E2410" w:rsidRDefault="000E4A7D" w:rsidP="00E84E0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E4A7D" w:rsidRDefault="000E4A7D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Запишите слово, пропущенное в таблице.</w:t>
      </w:r>
    </w:p>
    <w:p w:rsidR="000E4A7D" w:rsidRDefault="000E4A7D" w:rsidP="000E4A7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D">
        <w:rPr>
          <w:rFonts w:ascii="Times New Roman" w:hAnsi="Times New Roman" w:cs="Times New Roman"/>
          <w:b/>
          <w:sz w:val="24"/>
          <w:szCs w:val="24"/>
        </w:rPr>
        <w:t>Политическое участие граждан</w:t>
      </w:r>
    </w:p>
    <w:tbl>
      <w:tblPr>
        <w:tblStyle w:val="a7"/>
        <w:tblW w:w="0" w:type="auto"/>
        <w:tblInd w:w="-318" w:type="dxa"/>
        <w:tblLook w:val="04A0"/>
      </w:tblPr>
      <w:tblGrid>
        <w:gridCol w:w="3687"/>
        <w:gridCol w:w="6202"/>
      </w:tblGrid>
      <w:tr w:rsidR="000E4A7D" w:rsidTr="008D16DC">
        <w:tc>
          <w:tcPr>
            <w:tcW w:w="3687" w:type="dxa"/>
          </w:tcPr>
          <w:p w:rsidR="000E4A7D" w:rsidRDefault="000E4A7D" w:rsidP="000E4A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ВОЛЕИЗЪЯВЛЕНИЯ ГРАЖДАН</w:t>
            </w:r>
          </w:p>
        </w:tc>
        <w:tc>
          <w:tcPr>
            <w:tcW w:w="6202" w:type="dxa"/>
          </w:tcPr>
          <w:p w:rsidR="000E4A7D" w:rsidRDefault="000E4A7D" w:rsidP="000E4A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</w:tr>
      <w:tr w:rsidR="000E4A7D" w:rsidTr="008D16DC">
        <w:tc>
          <w:tcPr>
            <w:tcW w:w="3687" w:type="dxa"/>
          </w:tcPr>
          <w:p w:rsidR="000E4A7D" w:rsidRDefault="000E4A7D" w:rsidP="000E4A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0E4A7D" w:rsidRPr="008D16DC" w:rsidRDefault="008D16DC" w:rsidP="008D16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C">
              <w:rPr>
                <w:rFonts w:ascii="Times New Roman" w:hAnsi="Times New Roman" w:cs="Times New Roman"/>
                <w:sz w:val="24"/>
                <w:szCs w:val="24"/>
              </w:rPr>
              <w:t>Участие граждан в формировании органов государственной власти, местного самоуправления или наделения полномочиями должностного лица</w:t>
            </w:r>
          </w:p>
        </w:tc>
      </w:tr>
      <w:tr w:rsidR="000E4A7D" w:rsidTr="008D16DC">
        <w:tc>
          <w:tcPr>
            <w:tcW w:w="3687" w:type="dxa"/>
          </w:tcPr>
          <w:p w:rsidR="000E4A7D" w:rsidRPr="008D16DC" w:rsidRDefault="008D16DC" w:rsidP="000E4A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Референдум</w:t>
            </w:r>
          </w:p>
        </w:tc>
        <w:tc>
          <w:tcPr>
            <w:tcW w:w="6202" w:type="dxa"/>
          </w:tcPr>
          <w:p w:rsidR="000E4A7D" w:rsidRPr="008D16DC" w:rsidRDefault="008D16DC" w:rsidP="008D16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C">
              <w:rPr>
                <w:rFonts w:ascii="Times New Roman" w:hAnsi="Times New Roman" w:cs="Times New Roman"/>
                <w:sz w:val="24"/>
                <w:szCs w:val="24"/>
              </w:rPr>
              <w:t>Голосование в целях принятий решений по наиболее важным вопросам государственного и местного значения</w:t>
            </w:r>
          </w:p>
        </w:tc>
      </w:tr>
    </w:tbl>
    <w:p w:rsidR="000E4A7D" w:rsidRDefault="000E4A7D" w:rsidP="00E84E0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E4A7D" w:rsidRDefault="000E4A7D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 w:rsidRPr="000E4A7D"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 xml:space="preserve">Выберите верные суждения о выборах Президента России. Запишите </w:t>
      </w:r>
      <w:r w:rsidRPr="000E4A7D">
        <w:rPr>
          <w:rFonts w:ascii="Times New Roman" w:hAnsi="Times New Roman" w:cs="Times New Roman"/>
          <w:b/>
          <w:sz w:val="24"/>
          <w:szCs w:val="24"/>
          <w:u w:val="single"/>
        </w:rPr>
        <w:t>цифры</w:t>
      </w:r>
      <w:r>
        <w:rPr>
          <w:rFonts w:ascii="Times New Roman" w:hAnsi="Times New Roman" w:cs="Times New Roman"/>
          <w:sz w:val="24"/>
          <w:szCs w:val="24"/>
        </w:rPr>
        <w:t>, под которыми они указаны.</w:t>
      </w:r>
    </w:p>
    <w:p w:rsidR="000E4A7D" w:rsidRDefault="000E4A7D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Президент России избирается гражданами Российской Федерации на основе всеобщего равного и прямого избирательного права при тайном голосовании.</w:t>
      </w:r>
    </w:p>
    <w:p w:rsidR="000E4A7D" w:rsidRDefault="000E4A7D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Выборы Президента Росси</w:t>
      </w:r>
      <w:r w:rsidR="005600B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проводятся по единому избирательному округу, включающему в себя всю территорию Российской Федерации</w:t>
      </w:r>
    </w:p>
    <w:p w:rsidR="000E4A7D" w:rsidRDefault="000E4A7D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Президентом России может быть избран гражданин Российской Федерации не моложе 35 лет.</w:t>
      </w:r>
    </w:p>
    <w:p w:rsidR="000E4A7D" w:rsidRDefault="000E4A7D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соответствии с Конституцией Российской Федерации выборы Президента России назначает Государственная Дума Федерального Собрания РФ.</w:t>
      </w:r>
    </w:p>
    <w:p w:rsidR="000E4A7D" w:rsidRDefault="000E4A7D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Президент России избирается сроком на 5 лет.</w:t>
      </w:r>
    </w:p>
    <w:p w:rsidR="004667DE" w:rsidRDefault="004667DE" w:rsidP="00E84E0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67DE" w:rsidRDefault="004667DE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Выберите суждения о выборах и избирательных системах и запишите </w:t>
      </w:r>
      <w:r w:rsidRPr="004667DE">
        <w:rPr>
          <w:rFonts w:ascii="Times New Roman" w:hAnsi="Times New Roman" w:cs="Times New Roman"/>
          <w:b/>
          <w:sz w:val="24"/>
          <w:szCs w:val="24"/>
          <w:u w:val="single"/>
        </w:rPr>
        <w:t>цифры</w:t>
      </w:r>
      <w:r>
        <w:rPr>
          <w:rFonts w:ascii="Times New Roman" w:hAnsi="Times New Roman" w:cs="Times New Roman"/>
          <w:sz w:val="24"/>
          <w:szCs w:val="24"/>
        </w:rPr>
        <w:t>, под которыми они указаны.</w:t>
      </w:r>
    </w:p>
    <w:p w:rsidR="004667DE" w:rsidRDefault="004667DE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Пропорциональная избирательная система применяется на выборах в представительные органы власти.</w:t>
      </w:r>
    </w:p>
    <w:p w:rsidR="004667DE" w:rsidRDefault="004667DE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Выборы в демократическом обществе предполагают равенство прав политический партий и кандидатов.</w:t>
      </w:r>
    </w:p>
    <w:p w:rsidR="004667DE" w:rsidRDefault="004667DE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Достоинством любой избирательной системы является примерно равное представительство политических сил в парламенте.</w:t>
      </w:r>
    </w:p>
    <w:p w:rsidR="004667DE" w:rsidRDefault="004667DE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 проведении выборов по мажоритарной системе депутатские мандаты распределяются между списками кандидатов в соответствии с голосами, поданными за эти списки</w:t>
      </w:r>
    </w:p>
    <w:p w:rsidR="004667DE" w:rsidRDefault="004667DE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Мажоритарная система предполагает, что для избрания кандидат или партия должны получить большинство голосов избирателей общенационального избирательного округа.</w:t>
      </w:r>
    </w:p>
    <w:p w:rsidR="00D7793C" w:rsidRDefault="00D7793C" w:rsidP="00E84E0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7793C" w:rsidRDefault="005600B4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 Выбери</w:t>
      </w:r>
      <w:r w:rsidR="00D7793C">
        <w:rPr>
          <w:rFonts w:ascii="Times New Roman" w:hAnsi="Times New Roman" w:cs="Times New Roman"/>
          <w:sz w:val="24"/>
          <w:szCs w:val="24"/>
        </w:rPr>
        <w:t xml:space="preserve">те верные суждения о выборах Президента Российской Федерации. Запишите </w:t>
      </w:r>
      <w:r w:rsidR="00D7793C" w:rsidRPr="00D7793C">
        <w:rPr>
          <w:rFonts w:ascii="Times New Roman" w:hAnsi="Times New Roman" w:cs="Times New Roman"/>
          <w:b/>
          <w:sz w:val="24"/>
          <w:szCs w:val="24"/>
          <w:u w:val="single"/>
        </w:rPr>
        <w:t>цифры</w:t>
      </w:r>
      <w:r w:rsidR="00D7793C">
        <w:rPr>
          <w:rFonts w:ascii="Times New Roman" w:hAnsi="Times New Roman" w:cs="Times New Roman"/>
          <w:sz w:val="24"/>
          <w:szCs w:val="24"/>
        </w:rPr>
        <w:t xml:space="preserve">, под которыми они указаны. </w:t>
      </w:r>
    </w:p>
    <w:p w:rsidR="00D7793C" w:rsidRDefault="00D7793C" w:rsidP="00D779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Президент России избирается гражданами на основе всеобщего равного и прямого избирательного права при тайном голосовании.</w:t>
      </w:r>
    </w:p>
    <w:p w:rsidR="00D7793C" w:rsidRDefault="00D7793C" w:rsidP="00D779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Подготовка и проведение выборов Президента России, обеспечение реализации и защиты избирательным прав граждан и контроль за соблюдением указанных прав возлагаются на избирательные комиссии в пределах их компетенции.</w:t>
      </w:r>
    </w:p>
    <w:p w:rsidR="00D7793C" w:rsidRDefault="00D7793C" w:rsidP="00D779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Зарегистрированным кандидатам гарантируются равные условия доступа к средствам массовой информации для проведения предвыборной агитации.</w:t>
      </w:r>
    </w:p>
    <w:p w:rsidR="00D7793C" w:rsidRDefault="00D7793C" w:rsidP="00D779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Кандидаты на должность Президента России могут быть выдвинуты только политическими партиями.</w:t>
      </w:r>
    </w:p>
    <w:p w:rsidR="00D7793C" w:rsidRDefault="00D7793C" w:rsidP="00D779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Президентом России может быть избран гражданин Российской Федерации не моложе 25 лет, постоянно проживающий в России не менее 5 лет.</w:t>
      </w:r>
    </w:p>
    <w:p w:rsidR="00D7793C" w:rsidRDefault="00D7793C" w:rsidP="00E84E0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7793C" w:rsidRDefault="00D7793C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13.Выберите верные суждения о выборах депутатов Государственной Думы Федерального Собрания РФ. Запишите</w:t>
      </w:r>
      <w:r w:rsidRPr="00D779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93C">
        <w:rPr>
          <w:rFonts w:ascii="Times New Roman" w:hAnsi="Times New Roman" w:cs="Times New Roman"/>
          <w:b/>
          <w:sz w:val="24"/>
          <w:szCs w:val="24"/>
          <w:u w:val="single"/>
        </w:rPr>
        <w:t>цифры</w:t>
      </w:r>
      <w:r>
        <w:rPr>
          <w:rFonts w:ascii="Times New Roman" w:hAnsi="Times New Roman" w:cs="Times New Roman"/>
          <w:sz w:val="24"/>
          <w:szCs w:val="24"/>
        </w:rPr>
        <w:t>, под которыми они указаны.</w:t>
      </w:r>
    </w:p>
    <w:p w:rsidR="00D7793C" w:rsidRDefault="00D7793C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Гражданин России, достигший на день голосования 18 лет, может быть избран депутатом Государственной Дуды. </w:t>
      </w:r>
    </w:p>
    <w:p w:rsidR="00D7793C" w:rsidRDefault="00D7793C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соответствии с Конституцией Российской Федерации в Государственную Думу избирается 450 депутатов.</w:t>
      </w:r>
    </w:p>
    <w:p w:rsidR="00D7793C" w:rsidRDefault="00D7793C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 имеет права быть избранным депутатом Государственной Думы гражданин России, осуждённый к лишению свободы за совершение особо тяжкого преступления, судимость которого снята или погашена – до истечения 15 лет со дня снятия или погашения судимости.</w:t>
      </w:r>
    </w:p>
    <w:p w:rsidR="00D7793C" w:rsidRDefault="00D7793C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Подготовка и проведение выборов депутатов Государственной Думы осуществляются открыто и гласно.</w:t>
      </w:r>
    </w:p>
    <w:p w:rsidR="00D7793C" w:rsidRDefault="00D7793C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Все депутаты Государственной Думы избираются по одномандатным избирательным округам.</w:t>
      </w:r>
    </w:p>
    <w:p w:rsidR="000E4A7D" w:rsidRDefault="000E4A7D" w:rsidP="00E84E0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E4A7D" w:rsidRDefault="000E4A7D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В стране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прошли парламентские выборы. Какие признаки из перечисленных ниже позволяют сделать вывод о том, что выборы походили по мажоритарной системе? Запишите </w:t>
      </w:r>
      <w:r w:rsidRPr="000E4A7D">
        <w:rPr>
          <w:rFonts w:ascii="Times New Roman" w:hAnsi="Times New Roman" w:cs="Times New Roman"/>
          <w:b/>
          <w:sz w:val="24"/>
          <w:szCs w:val="24"/>
          <w:u w:val="single"/>
        </w:rPr>
        <w:t>цифры,</w:t>
      </w:r>
      <w:r>
        <w:rPr>
          <w:rFonts w:ascii="Times New Roman" w:hAnsi="Times New Roman" w:cs="Times New Roman"/>
          <w:sz w:val="24"/>
          <w:szCs w:val="24"/>
        </w:rPr>
        <w:t xml:space="preserve"> под которыми они указаны.</w:t>
      </w:r>
    </w:p>
    <w:p w:rsidR="000E4A7D" w:rsidRDefault="000E4A7D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возможно выдвижение независимых беспартийных кандидатов</w:t>
      </w:r>
    </w:p>
    <w:p w:rsidR="000E4A7D" w:rsidRDefault="000E4A7D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количество депутатов парламента зависит от процента голосов, полученных партией</w:t>
      </w:r>
    </w:p>
    <w:p w:rsidR="000E4A7D" w:rsidRDefault="000E4A7D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граждане голосуют прежде всего за программу партии, а не за конкретных людей</w:t>
      </w:r>
    </w:p>
    <w:p w:rsidR="000E4A7D" w:rsidRDefault="000E4A7D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предусмотрено голосование по одномандатным округам</w:t>
      </w:r>
    </w:p>
    <w:p w:rsidR="000E4A7D" w:rsidRDefault="000E4A7D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победу одерживает кандидат, получивший большинство голосов на выборах</w:t>
      </w:r>
    </w:p>
    <w:p w:rsidR="000E4A7D" w:rsidRDefault="000E4A7D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голосование проводится по спискам политических партий</w:t>
      </w:r>
    </w:p>
    <w:p w:rsidR="004667DE" w:rsidRDefault="004667DE" w:rsidP="00E84E0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67DE" w:rsidRDefault="004667DE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В стране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раз в 5 лет проходят выборы в парламент. Выберите в приведённом ниже списке черты, свидетельствующие о том, что в стране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466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парламентские выборы проходят по пропорциональном системе, и запишите </w:t>
      </w:r>
      <w:r w:rsidRPr="004667DE">
        <w:rPr>
          <w:rFonts w:ascii="Times New Roman" w:hAnsi="Times New Roman" w:cs="Times New Roman"/>
          <w:b/>
          <w:sz w:val="24"/>
          <w:szCs w:val="24"/>
          <w:u w:val="single"/>
        </w:rPr>
        <w:t>цифры</w:t>
      </w:r>
      <w:r>
        <w:rPr>
          <w:rFonts w:ascii="Times New Roman" w:hAnsi="Times New Roman" w:cs="Times New Roman"/>
          <w:sz w:val="24"/>
          <w:szCs w:val="24"/>
        </w:rPr>
        <w:t>, под которыми они указаны.</w:t>
      </w:r>
    </w:p>
    <w:p w:rsidR="004667DE" w:rsidRDefault="004667DE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Правительство формируется блоком партий, победивших на выборах в парламент</w:t>
      </w:r>
    </w:p>
    <w:p w:rsidR="004667DE" w:rsidRDefault="004667DE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Победы одерживает кандидат, получивший большинство голосов на выборах</w:t>
      </w:r>
    </w:p>
    <w:p w:rsidR="004667DE" w:rsidRDefault="004667DE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Предусмотрено голосование по одномандатным округам</w:t>
      </w:r>
    </w:p>
    <w:p w:rsidR="004667DE" w:rsidRDefault="004667DE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Голосование проводится по спискам политических партий</w:t>
      </w:r>
    </w:p>
    <w:p w:rsidR="004667DE" w:rsidRDefault="004667DE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Существует возможность выдвижения независимых беспартийных кандидатов</w:t>
      </w:r>
    </w:p>
    <w:p w:rsidR="004667DE" w:rsidRDefault="004667DE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Количество мест, полученных партией в парламенте, зависит от процента голосов, поданных за неё на выборах.</w:t>
      </w:r>
    </w:p>
    <w:p w:rsidR="004667DE" w:rsidRPr="004667DE" w:rsidRDefault="004667DE" w:rsidP="00E84E0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E4A7D" w:rsidRDefault="000E4A7D" w:rsidP="00E84E0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16DC" w:rsidRDefault="008D16DC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Представьте, что Вы помогаете учителю оформить презентацию к обществознанию по теме «Избирательная кампания Российской Федерации». Один из слайдов называется «Выборы депутатов Государственной Думы Федерального собрания Российской Федерации». Что из перечисленного Вы включили бы в слайд? Запишите </w:t>
      </w:r>
      <w:r w:rsidRPr="008D16DC">
        <w:rPr>
          <w:rFonts w:ascii="Times New Roman" w:hAnsi="Times New Roman" w:cs="Times New Roman"/>
          <w:b/>
          <w:sz w:val="24"/>
          <w:szCs w:val="24"/>
          <w:u w:val="single"/>
        </w:rPr>
        <w:t>цифры</w:t>
      </w:r>
      <w:r>
        <w:rPr>
          <w:rFonts w:ascii="Times New Roman" w:hAnsi="Times New Roman" w:cs="Times New Roman"/>
          <w:sz w:val="24"/>
          <w:szCs w:val="24"/>
        </w:rPr>
        <w:t>, под которыми указаны соответствующие позиции.</w:t>
      </w:r>
    </w:p>
    <w:p w:rsidR="008D16DC" w:rsidRDefault="008D16DC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Гражданин России, достигший на день голосования 18 лет, может быть избран депутатом Государственной Думы.</w:t>
      </w:r>
    </w:p>
    <w:p w:rsidR="008D16DC" w:rsidRDefault="008D16DC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соответствии с Конституцией Российской Федерации в Государственную Думу Федерального Собрания РФ избирается 450 депутатов.</w:t>
      </w:r>
    </w:p>
    <w:p w:rsidR="008D16DC" w:rsidRDefault="008D16DC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 имеет права быть избранным депутатом Государственной Думы гражданин РФ, осуждённый к лишению свободы за совершение тяжкого и (или) особо тяжкого преступления и имеющий на день голосования неснятую и непогашенную судимость за указанное преступление.</w:t>
      </w:r>
    </w:p>
    <w:p w:rsidR="008D16DC" w:rsidRDefault="008D16DC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Все депутаты Государственной Думы избираются по одномандатным избирательным округам.</w:t>
      </w:r>
    </w:p>
    <w:p w:rsidR="008D16DC" w:rsidRDefault="008D16DC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Подготовка и проведение выборов депутатов Государственной Думы и осуществляются открыто и гласно</w:t>
      </w:r>
    </w:p>
    <w:p w:rsidR="008D16DC" w:rsidRDefault="008D16DC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Выборы всех депутатов Государственной Думы осуществляются по мажоритарной системе.</w:t>
      </w:r>
    </w:p>
    <w:p w:rsidR="008D16DC" w:rsidRDefault="008D16DC" w:rsidP="00E84E0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16DC" w:rsidRDefault="00D7793C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D23D07">
        <w:rPr>
          <w:rFonts w:ascii="Times New Roman" w:hAnsi="Times New Roman" w:cs="Times New Roman"/>
          <w:sz w:val="24"/>
          <w:szCs w:val="24"/>
        </w:rPr>
        <w:t xml:space="preserve">В стране </w:t>
      </w:r>
      <w:r w:rsidR="00D23D0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D23D07" w:rsidRPr="00D23D07">
        <w:rPr>
          <w:rFonts w:ascii="Times New Roman" w:hAnsi="Times New Roman" w:cs="Times New Roman"/>
          <w:sz w:val="24"/>
          <w:szCs w:val="24"/>
        </w:rPr>
        <w:t xml:space="preserve"> </w:t>
      </w:r>
      <w:r w:rsidR="00D23D07">
        <w:rPr>
          <w:rFonts w:ascii="Times New Roman" w:hAnsi="Times New Roman" w:cs="Times New Roman"/>
          <w:sz w:val="24"/>
          <w:szCs w:val="24"/>
        </w:rPr>
        <w:t xml:space="preserve">прошли парламентские выборы. Какие из приведённых фактов свидетельствуют  о том, что выборы проходили по пропорциональном системе? Запишите </w:t>
      </w:r>
      <w:r w:rsidR="00D23D07" w:rsidRPr="00D23D07">
        <w:rPr>
          <w:rFonts w:ascii="Times New Roman" w:hAnsi="Times New Roman" w:cs="Times New Roman"/>
          <w:b/>
          <w:sz w:val="24"/>
          <w:szCs w:val="24"/>
          <w:u w:val="single"/>
        </w:rPr>
        <w:t>цифры</w:t>
      </w:r>
      <w:r w:rsidR="00D23D07">
        <w:rPr>
          <w:rFonts w:ascii="Times New Roman" w:hAnsi="Times New Roman" w:cs="Times New Roman"/>
          <w:sz w:val="24"/>
          <w:szCs w:val="24"/>
        </w:rPr>
        <w:t>, под которыми они указаны.</w:t>
      </w:r>
    </w:p>
    <w:p w:rsidR="00D23D07" w:rsidRDefault="00D23D07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Чтобы пройти в парламент, партии необходимо преодолеть определённый избирательный барьер.</w:t>
      </w:r>
    </w:p>
    <w:p w:rsidR="00D23D07" w:rsidRDefault="00D23D07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Предусмотрено голосование по одномандатным округам.</w:t>
      </w:r>
    </w:p>
    <w:p w:rsidR="00D23D07" w:rsidRDefault="00D23D07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выборах принимают участие независимые беспартийные кандидаты.</w:t>
      </w:r>
    </w:p>
    <w:p w:rsidR="00D23D07" w:rsidRDefault="00D23D07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Количество мест в парламенте, полученное партией, зависит от доли голосов избирателей.</w:t>
      </w:r>
    </w:p>
    <w:p w:rsidR="00D23D07" w:rsidRDefault="00D23D07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Граждане голосуют прежде всего за программу партии, а не за конкретных людей.</w:t>
      </w:r>
    </w:p>
    <w:p w:rsidR="00D23D07" w:rsidRPr="00D23D07" w:rsidRDefault="00D23D07" w:rsidP="00E84E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 парламент проходит кандидат, получивший большинство голосов на выборах.</w:t>
      </w:r>
    </w:p>
    <w:sectPr w:rsidR="00D23D07" w:rsidRPr="00D23D07" w:rsidSect="00A325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E05" w:rsidRDefault="00B22E05" w:rsidP="00245584">
      <w:pPr>
        <w:spacing w:after="0" w:line="240" w:lineRule="auto"/>
      </w:pPr>
      <w:r>
        <w:separator/>
      </w:r>
    </w:p>
  </w:endnote>
  <w:endnote w:type="continuationSeparator" w:id="1">
    <w:p w:rsidR="00B22E05" w:rsidRDefault="00B22E05" w:rsidP="0024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84" w:rsidRDefault="0024558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84" w:rsidRDefault="0024558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84" w:rsidRDefault="002455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E05" w:rsidRDefault="00B22E05" w:rsidP="00245584">
      <w:pPr>
        <w:spacing w:after="0" w:line="240" w:lineRule="auto"/>
      </w:pPr>
      <w:r>
        <w:separator/>
      </w:r>
    </w:p>
  </w:footnote>
  <w:footnote w:type="continuationSeparator" w:id="1">
    <w:p w:rsidR="00B22E05" w:rsidRDefault="00B22E05" w:rsidP="00245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84" w:rsidRDefault="002455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84" w:rsidRDefault="0024558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84" w:rsidRDefault="002455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B60D7"/>
    <w:multiLevelType w:val="hybridMultilevel"/>
    <w:tmpl w:val="B44C7B98"/>
    <w:lvl w:ilvl="0" w:tplc="1766F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306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86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7A3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D21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02C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087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047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09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09D6A14"/>
    <w:multiLevelType w:val="hybridMultilevel"/>
    <w:tmpl w:val="2B8626FE"/>
    <w:lvl w:ilvl="0" w:tplc="3F1A4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9E7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8E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E02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8AE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0C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FC1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FA1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0A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4F7F"/>
    <w:rsid w:val="000C2B53"/>
    <w:rsid w:val="000E4A7D"/>
    <w:rsid w:val="001A2422"/>
    <w:rsid w:val="001D4F7F"/>
    <w:rsid w:val="00245584"/>
    <w:rsid w:val="004667DE"/>
    <w:rsid w:val="004D4C1D"/>
    <w:rsid w:val="005600B4"/>
    <w:rsid w:val="006A7395"/>
    <w:rsid w:val="007A4AEE"/>
    <w:rsid w:val="007E2410"/>
    <w:rsid w:val="008D16DC"/>
    <w:rsid w:val="008E0140"/>
    <w:rsid w:val="008F5665"/>
    <w:rsid w:val="009701C4"/>
    <w:rsid w:val="00A32592"/>
    <w:rsid w:val="00A50FE1"/>
    <w:rsid w:val="00B22B75"/>
    <w:rsid w:val="00B22E05"/>
    <w:rsid w:val="00C40BB0"/>
    <w:rsid w:val="00C76A8A"/>
    <w:rsid w:val="00D23D07"/>
    <w:rsid w:val="00D7793C"/>
    <w:rsid w:val="00E2233C"/>
    <w:rsid w:val="00E52738"/>
    <w:rsid w:val="00E84E08"/>
    <w:rsid w:val="00F37B5B"/>
    <w:rsid w:val="00FD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5584"/>
  </w:style>
  <w:style w:type="paragraph" w:styleId="a5">
    <w:name w:val="footer"/>
    <w:basedOn w:val="a"/>
    <w:link w:val="a6"/>
    <w:uiPriority w:val="99"/>
    <w:semiHidden/>
    <w:unhideWhenUsed/>
    <w:rsid w:val="0024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5584"/>
  </w:style>
  <w:style w:type="table" w:styleId="a7">
    <w:name w:val="Table Grid"/>
    <w:basedOn w:val="a1"/>
    <w:uiPriority w:val="59"/>
    <w:rsid w:val="000E4A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97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24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03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57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2020-11-16T19:49:00Z</dcterms:created>
  <dcterms:modified xsi:type="dcterms:W3CDTF">2023-10-05T15:07:00Z</dcterms:modified>
</cp:coreProperties>
</file>